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D5E1D" w14:textId="77777777" w:rsidR="009036FE" w:rsidRDefault="009036FE" w:rsidP="009036FE">
      <w:pPr>
        <w:spacing w:after="0" w:line="240" w:lineRule="auto"/>
        <w:jc w:val="center"/>
        <w:rPr>
          <w:b/>
          <w:sz w:val="48"/>
        </w:rPr>
      </w:pPr>
      <w:r w:rsidRPr="00014AA5">
        <w:rPr>
          <w:b/>
          <w:sz w:val="48"/>
        </w:rPr>
        <w:t xml:space="preserve">Emergency Management Workshop for </w:t>
      </w:r>
    </w:p>
    <w:p w14:paraId="7FD069E7" w14:textId="77777777" w:rsidR="009036FE" w:rsidRPr="00014AA5" w:rsidRDefault="009036FE" w:rsidP="009036FE">
      <w:pPr>
        <w:spacing w:after="0" w:line="240" w:lineRule="auto"/>
        <w:jc w:val="center"/>
        <w:rPr>
          <w:b/>
          <w:sz w:val="48"/>
        </w:rPr>
      </w:pPr>
      <w:r>
        <w:rPr>
          <w:b/>
          <w:sz w:val="48"/>
        </w:rPr>
        <w:t xml:space="preserve">Local </w:t>
      </w:r>
      <w:r w:rsidRPr="00014AA5">
        <w:rPr>
          <w:b/>
          <w:sz w:val="48"/>
        </w:rPr>
        <w:t>Elected and Appointed Officials</w:t>
      </w:r>
    </w:p>
    <w:p w14:paraId="55BF7EAA" w14:textId="2E6B2F7A" w:rsidR="00B2530A" w:rsidRDefault="00B2530A" w:rsidP="009036FE">
      <w:pPr>
        <w:spacing w:after="0" w:line="240" w:lineRule="auto"/>
        <w:jc w:val="center"/>
        <w:rPr>
          <w:sz w:val="32"/>
        </w:rPr>
      </w:pPr>
      <w:r>
        <w:rPr>
          <w:sz w:val="32"/>
        </w:rPr>
        <w:t>Grand Island Hall County Emergency Management</w:t>
      </w:r>
      <w:r w:rsidR="009036FE" w:rsidRPr="00014AA5">
        <w:rPr>
          <w:sz w:val="32"/>
        </w:rPr>
        <w:t xml:space="preserve"> </w:t>
      </w:r>
    </w:p>
    <w:p w14:paraId="797BCE48" w14:textId="40674B45" w:rsidR="009036FE" w:rsidRPr="00014AA5" w:rsidRDefault="00B2530A" w:rsidP="009036FE">
      <w:pPr>
        <w:spacing w:after="0" w:line="240" w:lineRule="auto"/>
        <w:jc w:val="center"/>
        <w:rPr>
          <w:sz w:val="32"/>
        </w:rPr>
      </w:pPr>
      <w:r>
        <w:rPr>
          <w:sz w:val="32"/>
        </w:rPr>
        <w:t xml:space="preserve">1210 N. North </w:t>
      </w:r>
      <w:r w:rsidR="009036FE" w:rsidRPr="00014AA5">
        <w:rPr>
          <w:sz w:val="32"/>
        </w:rPr>
        <w:t>Road, Grand Island, NE</w:t>
      </w:r>
      <w:r>
        <w:rPr>
          <w:sz w:val="32"/>
        </w:rPr>
        <w:t xml:space="preserve"> 68803</w:t>
      </w:r>
    </w:p>
    <w:p w14:paraId="1DA59AAB" w14:textId="2110D1B0" w:rsidR="009036FE" w:rsidRPr="009036FE" w:rsidRDefault="00B2530A" w:rsidP="009036FE">
      <w:pPr>
        <w:spacing w:after="0" w:line="240" w:lineRule="auto"/>
        <w:jc w:val="center"/>
        <w:rPr>
          <w:sz w:val="40"/>
        </w:rPr>
      </w:pPr>
      <w:r>
        <w:rPr>
          <w:sz w:val="40"/>
        </w:rPr>
        <w:t>October 19, 2022</w:t>
      </w:r>
    </w:p>
    <w:p w14:paraId="752B44FF" w14:textId="77777777" w:rsidR="009036FE" w:rsidRDefault="009036FE" w:rsidP="009036FE">
      <w:pPr>
        <w:spacing w:after="0" w:line="240" w:lineRule="auto"/>
        <w:jc w:val="center"/>
        <w:rPr>
          <w:sz w:val="32"/>
        </w:rPr>
      </w:pPr>
      <w:r>
        <w:rPr>
          <w:sz w:val="32"/>
        </w:rPr>
        <w:t>Registration is Free and Lunch is Provided</w:t>
      </w:r>
    </w:p>
    <w:p w14:paraId="1802D14B" w14:textId="77777777" w:rsidR="00FC4387" w:rsidRDefault="00FC4387" w:rsidP="009036FE">
      <w:pPr>
        <w:spacing w:after="0" w:line="240" w:lineRule="auto"/>
      </w:pPr>
    </w:p>
    <w:p w14:paraId="20B8ED39" w14:textId="77777777" w:rsidR="00FC4387" w:rsidRDefault="00FC4387" w:rsidP="009036FE">
      <w:pPr>
        <w:spacing w:after="0" w:line="240" w:lineRule="auto"/>
      </w:pPr>
    </w:p>
    <w:p w14:paraId="28842B3D" w14:textId="75DEC1D6" w:rsidR="004D2B56" w:rsidRPr="00B363C4" w:rsidRDefault="00B363C4" w:rsidP="00B363C4">
      <w:pPr>
        <w:spacing w:after="0"/>
        <w:ind w:left="540" w:right="540"/>
        <w:jc w:val="center"/>
        <w:rPr>
          <w:bCs/>
          <w:sz w:val="36"/>
          <w:szCs w:val="36"/>
        </w:rPr>
      </w:pPr>
      <w:r w:rsidRPr="00B363C4">
        <w:rPr>
          <w:bCs/>
          <w:sz w:val="36"/>
          <w:szCs w:val="36"/>
        </w:rPr>
        <w:t xml:space="preserve">Registration: </w:t>
      </w:r>
      <w:r w:rsidR="004D2B56" w:rsidRPr="00B363C4">
        <w:rPr>
          <w:bCs/>
          <w:sz w:val="36"/>
          <w:szCs w:val="36"/>
        </w:rPr>
        <w:t>9:00 am</w:t>
      </w:r>
    </w:p>
    <w:p w14:paraId="717B90C8" w14:textId="7E7E895F" w:rsidR="004D2B56" w:rsidRPr="00B363C4" w:rsidRDefault="00B363C4" w:rsidP="00B363C4">
      <w:pPr>
        <w:spacing w:after="0"/>
        <w:ind w:left="540" w:right="540"/>
        <w:jc w:val="center"/>
        <w:rPr>
          <w:bCs/>
          <w:sz w:val="36"/>
          <w:szCs w:val="36"/>
        </w:rPr>
      </w:pPr>
      <w:r w:rsidRPr="00B363C4">
        <w:rPr>
          <w:bCs/>
          <w:sz w:val="36"/>
          <w:szCs w:val="36"/>
        </w:rPr>
        <w:t>9:30 am – 2:00 pm G402 Incident Command for Senior Elected Leaders</w:t>
      </w:r>
      <w:r w:rsidR="00DA60D2">
        <w:rPr>
          <w:bCs/>
          <w:sz w:val="36"/>
          <w:szCs w:val="36"/>
        </w:rPr>
        <w:t xml:space="preserve"> </w:t>
      </w:r>
    </w:p>
    <w:p w14:paraId="7E3CB094" w14:textId="77777777" w:rsidR="00B363C4" w:rsidRDefault="00B363C4" w:rsidP="00B363C4">
      <w:pPr>
        <w:spacing w:after="0"/>
        <w:ind w:left="540" w:right="540"/>
        <w:rPr>
          <w:bCs/>
          <w:sz w:val="36"/>
          <w:szCs w:val="36"/>
        </w:rPr>
      </w:pPr>
    </w:p>
    <w:p w14:paraId="2C6E4FC1" w14:textId="27D7008C" w:rsidR="004D2B56" w:rsidRPr="00B363C4" w:rsidRDefault="004D2B56" w:rsidP="00B363C4">
      <w:pPr>
        <w:spacing w:after="0"/>
        <w:ind w:left="540" w:right="540"/>
        <w:jc w:val="center"/>
        <w:rPr>
          <w:bCs/>
          <w:sz w:val="32"/>
          <w:szCs w:val="32"/>
        </w:rPr>
      </w:pPr>
      <w:r w:rsidRPr="00B363C4">
        <w:rPr>
          <w:bCs/>
          <w:sz w:val="32"/>
          <w:szCs w:val="32"/>
        </w:rPr>
        <w:t>What roles and responsibilities do Elected and Appointed Officials play in a disaster? How will your actions directly influence the outcome of disaster response?</w:t>
      </w:r>
    </w:p>
    <w:p w14:paraId="47729A8F" w14:textId="77777777" w:rsidR="00B363C4" w:rsidRDefault="00B363C4" w:rsidP="00B363C4">
      <w:pPr>
        <w:spacing w:after="0"/>
        <w:ind w:left="540" w:right="540"/>
        <w:jc w:val="center"/>
        <w:rPr>
          <w:bCs/>
          <w:sz w:val="32"/>
          <w:szCs w:val="32"/>
        </w:rPr>
      </w:pPr>
    </w:p>
    <w:p w14:paraId="1EF665C6" w14:textId="3B4E5729" w:rsidR="004D2B56" w:rsidRPr="00B363C4" w:rsidRDefault="004D2B56" w:rsidP="00B363C4">
      <w:pPr>
        <w:spacing w:after="0"/>
        <w:ind w:left="540" w:right="540"/>
        <w:jc w:val="center"/>
        <w:rPr>
          <w:bCs/>
          <w:sz w:val="32"/>
          <w:szCs w:val="32"/>
        </w:rPr>
      </w:pPr>
      <w:r w:rsidRPr="00B363C4">
        <w:rPr>
          <w:bCs/>
          <w:sz w:val="32"/>
          <w:szCs w:val="32"/>
        </w:rPr>
        <w:t>The purpose of this course is to familiarize Senior Officials on their roles in supporting emergency incident management. Upon completion, officials will be able to explain the National Incident Management System and the role of the four command and coordination entities like ICS, the EOC, MAC Groups, and the Joint Information System.</w:t>
      </w:r>
    </w:p>
    <w:p w14:paraId="26999A48" w14:textId="77777777" w:rsidR="00B363C4" w:rsidRDefault="00B363C4" w:rsidP="00B363C4">
      <w:pPr>
        <w:spacing w:after="0"/>
        <w:ind w:left="540" w:right="540"/>
        <w:rPr>
          <w:bCs/>
          <w:sz w:val="28"/>
        </w:rPr>
      </w:pPr>
    </w:p>
    <w:p w14:paraId="71715C33" w14:textId="2DAC9AC4" w:rsidR="009036FE" w:rsidRPr="009036FE" w:rsidRDefault="009036FE" w:rsidP="00B363C4">
      <w:pPr>
        <w:spacing w:after="0"/>
        <w:ind w:left="540" w:right="540"/>
        <w:rPr>
          <w:sz w:val="28"/>
        </w:rPr>
      </w:pPr>
      <w:r w:rsidRPr="004D2B56">
        <w:rPr>
          <w:bCs/>
          <w:sz w:val="28"/>
        </w:rPr>
        <w:t>To Register</w:t>
      </w:r>
      <w:r w:rsidRPr="009036FE">
        <w:rPr>
          <w:sz w:val="28"/>
        </w:rPr>
        <w:t xml:space="preserve">: email </w:t>
      </w:r>
      <w:hyperlink r:id="rId5" w:history="1">
        <w:r w:rsidRPr="009036FE">
          <w:rPr>
            <w:rStyle w:val="Hyperlink"/>
            <w:sz w:val="28"/>
          </w:rPr>
          <w:t>jonr@grand-island.com</w:t>
        </w:r>
      </w:hyperlink>
      <w:r w:rsidRPr="009036FE">
        <w:rPr>
          <w:sz w:val="28"/>
        </w:rPr>
        <w:t xml:space="preserve"> with your name, agency, </w:t>
      </w:r>
      <w:r w:rsidR="004077F0" w:rsidRPr="009036FE">
        <w:rPr>
          <w:sz w:val="28"/>
        </w:rPr>
        <w:t>email,</w:t>
      </w:r>
      <w:r w:rsidRPr="009036FE">
        <w:rPr>
          <w:sz w:val="28"/>
        </w:rPr>
        <w:t xml:space="preserve"> and telephone.</w:t>
      </w:r>
    </w:p>
    <w:p w14:paraId="24EB0F15" w14:textId="77777777" w:rsidR="00FC4387" w:rsidRDefault="009036FE" w:rsidP="009036FE">
      <w:pPr>
        <w:spacing w:after="0" w:line="240" w:lineRule="auto"/>
      </w:pPr>
      <w:r>
        <w:rPr>
          <w:noProof/>
        </w:rPr>
        <w:drawing>
          <wp:anchor distT="0" distB="0" distL="114300" distR="114300" simplePos="0" relativeHeight="251658240" behindDoc="1" locked="0" layoutInCell="1" allowOverlap="1" wp14:anchorId="063984FA" wp14:editId="67AF2CAE">
            <wp:simplePos x="462915" y="6305550"/>
            <wp:positionH relativeFrom="margin">
              <wp:align>center</wp:align>
            </wp:positionH>
            <wp:positionV relativeFrom="margin">
              <wp:align>bottom</wp:align>
            </wp:positionV>
            <wp:extent cx="3976370" cy="2445385"/>
            <wp:effectExtent l="0" t="0" r="5080" b="0"/>
            <wp:wrapSquare wrapText="bothSides"/>
            <wp:docPr id="1" name="Picture 1" descr="EMI E278 CRS Course – nmflood.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 E278 CRS Course – nmflood.o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6370" cy="2445385"/>
                    </a:xfrm>
                    <a:prstGeom prst="rect">
                      <a:avLst/>
                    </a:prstGeom>
                    <a:noFill/>
                    <a:ln>
                      <a:noFill/>
                    </a:ln>
                  </pic:spPr>
                </pic:pic>
              </a:graphicData>
            </a:graphic>
          </wp:anchor>
        </w:drawing>
      </w:r>
    </w:p>
    <w:p w14:paraId="68AE6A86" w14:textId="77777777" w:rsidR="00FC4387" w:rsidRDefault="00FC4387" w:rsidP="009036FE">
      <w:pPr>
        <w:spacing w:after="0" w:line="240" w:lineRule="auto"/>
      </w:pPr>
    </w:p>
    <w:sectPr w:rsidR="00FC4387" w:rsidSect="00BA1AEC">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25755"/>
    <w:multiLevelType w:val="hybridMultilevel"/>
    <w:tmpl w:val="2B9A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1795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387"/>
    <w:rsid w:val="000E0198"/>
    <w:rsid w:val="004077F0"/>
    <w:rsid w:val="004D2B56"/>
    <w:rsid w:val="00564C53"/>
    <w:rsid w:val="0080581E"/>
    <w:rsid w:val="008A3DD8"/>
    <w:rsid w:val="009036FE"/>
    <w:rsid w:val="00AD7F9D"/>
    <w:rsid w:val="00B2530A"/>
    <w:rsid w:val="00B363C4"/>
    <w:rsid w:val="00B41A3D"/>
    <w:rsid w:val="00BA1AEC"/>
    <w:rsid w:val="00BE2BBB"/>
    <w:rsid w:val="00D94647"/>
    <w:rsid w:val="00DA60D2"/>
    <w:rsid w:val="00E37ACD"/>
    <w:rsid w:val="00E77194"/>
    <w:rsid w:val="00EB4949"/>
    <w:rsid w:val="00FC4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DD8D"/>
  <w15:chartTrackingRefBased/>
  <w15:docId w15:val="{76DDCCF9-19DE-40B7-B922-071491DA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7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194"/>
    <w:pPr>
      <w:ind w:left="720"/>
      <w:contextualSpacing/>
    </w:pPr>
  </w:style>
  <w:style w:type="character" w:styleId="Hyperlink">
    <w:name w:val="Hyperlink"/>
    <w:basedOn w:val="DefaultParagraphFont"/>
    <w:uiPriority w:val="99"/>
    <w:unhideWhenUsed/>
    <w:rsid w:val="009036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jonr@grand-isla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Rosenlund</dc:creator>
  <cp:keywords/>
  <dc:description/>
  <cp:lastModifiedBy>Deputyem</cp:lastModifiedBy>
  <cp:revision>7</cp:revision>
  <cp:lastPrinted>2022-08-22T14:02:00Z</cp:lastPrinted>
  <dcterms:created xsi:type="dcterms:W3CDTF">2022-08-08T16:58:00Z</dcterms:created>
  <dcterms:modified xsi:type="dcterms:W3CDTF">2022-08-22T14:03:00Z</dcterms:modified>
</cp:coreProperties>
</file>